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5271135" cy="2853690"/>
            <wp:effectExtent l="0" t="0" r="571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8565"/>
            <wp:effectExtent l="0" t="0" r="508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526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8800"/>
            <wp:effectExtent l="0" t="0" r="762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11145"/>
            <wp:effectExtent l="0" t="0" r="5715" b="825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87195"/>
            <wp:effectExtent l="0" t="0" r="381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219075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2）持久化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8820"/>
            <wp:effectExtent l="0" t="0" r="3175" b="1143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2170"/>
            <wp:effectExtent l="0" t="0" r="381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·PHP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·Python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·Ruby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·NodeJs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·发布订阅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·Lua脚本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·pipeline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·C语言，23000行代码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·不需要依赖外部库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Redis-SentinelV2.8支持高可用；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Redis-ClusterV3.0支持分布式；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2"/>
          <w:rFonts w:hint="eastAsia"/>
        </w:rPr>
        <w:t>http://download.redis.io/releases/redis-</w:t>
      </w:r>
      <w:r>
        <w:rPr>
          <w:rStyle w:val="12"/>
          <w:rFonts w:hint="eastAsia"/>
          <w:lang w:val="en-US" w:eastAsia="zh-CN"/>
        </w:rPr>
        <w:t>3</w:t>
      </w:r>
      <w:r>
        <w:rPr>
          <w:rStyle w:val="12"/>
          <w:rFonts w:hint="eastAsia"/>
        </w:rPr>
        <w:t>.0.</w:t>
      </w:r>
      <w:r>
        <w:rPr>
          <w:rStyle w:val="12"/>
          <w:rFonts w:hint="eastAsia"/>
          <w:lang w:val="en-US" w:eastAsia="zh-CN"/>
        </w:rPr>
        <w:t>7</w:t>
      </w:r>
      <w:r>
        <w:rPr>
          <w:rStyle w:val="12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2.5Redis可执行文件说明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·redis-server  --&gt;  Redis服务器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·redis-cli  --&gt; Redis命令行客户端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·redis-benchmark  --&gt;  Redis性能测试工具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·redis-check-aof  --&gt;  AOF文件修复工具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·redis-check-dump  --&gt;  RDB文件检测工具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  --&gt;  Sentinel服务器（V2.8以后）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2.6三种启动方法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·最简启动：redis-server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·配置文件启动：redis-server redis-6379.conf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·动态参数启动：redis-server --port 6380</w:t>
      </w: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验证启动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ps -ef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netstat -antpl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-h ${ip} -p ${port} ping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·生产环境选择配置启动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·单机多实例配置文件可以用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1114425"/>
            <wp:effectExtent l="0" t="0" r="0" b="952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1004  cd /soft/redis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1005  mkdir conf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1006  cp redis.conf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1007  cd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1010  cat redis.conf | grep -v "#" | grep -v "^$" &gt; redis-6381.conf 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1011  vi redis-6381.conf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daemonize yes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port 6381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dir "/soft/redis/data"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logfile "6381.log"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1012  cd ..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1013  mkdir data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1014  redis-server conf/redis-6381.conf </w:t>
      </w:r>
    </w:p>
    <w:p>
      <w:pPr>
        <w:numPr>
          <w:ilvl w:val="0"/>
          <w:numId w:val="0"/>
        </w:numPr>
      </w:pPr>
      <w:r>
        <w:rPr>
          <w:rFonts w:hint="eastAsia"/>
        </w:rPr>
        <w:t xml:space="preserve"> 1015  ps -ef | grep redis-server | grep 6381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71420"/>
            <wp:effectExtent l="0" t="0" r="6985" b="508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07080"/>
            <wp:effectExtent l="0" t="0" r="4445" b="762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91435"/>
            <wp:effectExtent l="0" t="0" r="3810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6155"/>
            <wp:effectExtent l="0" t="0" r="3810" b="1714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3743325"/>
            <wp:effectExtent l="0" t="0" r="9525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3425" cy="2724150"/>
            <wp:effectExtent l="0" t="0" r="952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37410"/>
            <wp:effectExtent l="0" t="0" r="2540" b="1524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65350"/>
            <wp:effectExtent l="0" t="0" r="7620" b="635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56535"/>
            <wp:effectExtent l="0" t="0" r="4445" b="571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58440"/>
            <wp:effectExtent l="0" t="0" r="8255" b="381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4925" cy="571500"/>
            <wp:effectExtent l="0" t="0" r="9525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单线程扫描，可能会导致生产环境阻塞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3067050"/>
            <wp:effectExtent l="0" t="0" r="9525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21710"/>
            <wp:effectExtent l="0" t="0" r="2540" b="254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17825"/>
            <wp:effectExtent l="0" t="0" r="4445" b="1587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b="28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3920"/>
            <wp:effectExtent l="0" t="0" r="5715" b="508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75965"/>
            <wp:effectExtent l="0" t="0" r="7620" b="63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485515"/>
            <wp:effectExtent l="0" t="0" r="8255" b="63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rcRect b="-5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3620"/>
            <wp:effectExtent l="0" t="0" r="4445" b="1778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rcRect t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61970"/>
            <wp:effectExtent l="0" t="0" r="5080" b="508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rcRect t="1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09545"/>
            <wp:effectExtent l="0" t="0" r="6350" b="1460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7390"/>
            <wp:effectExtent l="0" t="0" r="8255" b="381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89275"/>
            <wp:effectExtent l="0" t="0" r="6350" b="1587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87600"/>
            <wp:effectExtent l="0" t="0" r="2540" b="1270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70710"/>
            <wp:effectExtent l="0" t="0" r="7620" b="1524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rcRect t="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r>
        <w:drawing>
          <wp:inline distT="0" distB="0" distL="114300" distR="114300">
            <wp:extent cx="5272405" cy="2084070"/>
            <wp:effectExtent l="0" t="0" r="4445" b="1143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926080"/>
            <wp:effectExtent l="0" t="0" r="3175" b="762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96440"/>
            <wp:effectExtent l="0" t="0" r="7620" b="381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98445"/>
            <wp:effectExtent l="0" t="0" r="3810" b="1905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52975" cy="3667125"/>
            <wp:effectExtent l="0" t="0" r="9525" b="9525"/>
            <wp:docPr id="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9250"/>
            <wp:effectExtent l="0" t="0" r="571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17240"/>
            <wp:effectExtent l="0" t="0" r="5080" b="1651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91100" cy="3848100"/>
            <wp:effectExtent l="0" t="0" r="0" b="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25805"/>
            <wp:effectExtent l="0" t="0" r="8255" b="1714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49095"/>
            <wp:effectExtent l="0" t="0" r="7620" b="8255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33750"/>
            <wp:effectExtent l="0" t="0" r="4445" b="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781175"/>
            <wp:effectExtent l="0" t="0" r="0" b="952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647700"/>
            <wp:effectExtent l="0" t="0" r="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165"/>
            <wp:effectExtent l="0" t="0" r="3810" b="698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538220"/>
            <wp:effectExtent l="0" t="0" r="2540" b="5080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如果不存在，则add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xx 如果存在，则update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52905"/>
            <wp:effectExtent l="0" t="0" r="7620" b="4445"/>
            <wp:docPr id="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74240"/>
            <wp:effectExtent l="0" t="0" r="5080" b="16510"/>
            <wp:docPr id="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8690"/>
            <wp:effectExtent l="0" t="0" r="7620" b="16510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722370"/>
            <wp:effectExtent l="0" t="0" r="4445" b="1143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877820"/>
            <wp:effectExtent l="0" t="0" r="7620" b="1778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070"/>
            <wp:effectExtent l="0" t="0" r="2540" b="1143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5515"/>
            <wp:effectExtent l="0" t="0" r="7620" b="635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12160"/>
            <wp:effectExtent l="0" t="0" r="7620" b="2540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23085"/>
            <wp:effectExtent l="0" t="0" r="3810" b="57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2819400"/>
            <wp:effectExtent l="0" t="0" r="0" b="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3457575"/>
            <wp:effectExtent l="0" t="0" r="0" b="952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0200"/>
            <wp:effectExtent l="0" t="0" r="6350" b="6350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812540"/>
            <wp:effectExtent l="0" t="0" r="3175" b="1651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18385"/>
            <wp:effectExtent l="0" t="0" r="2540" b="5715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3629025"/>
            <wp:effectExtent l="0" t="0" r="0" b="952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9335"/>
            <wp:effectExtent l="0" t="0" r="5715" b="5715"/>
            <wp:docPr id="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451735"/>
            <wp:effectExtent l="0" t="0" r="3810" b="571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19625" cy="1914525"/>
            <wp:effectExtent l="0" t="0" r="9525" b="9525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483870"/>
            <wp:effectExtent l="0" t="0" r="5080" b="11430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639570"/>
            <wp:effectExtent l="0" t="0" r="5080" b="1778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97810"/>
            <wp:effectExtent l="0" t="0" r="3175" b="254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67965"/>
            <wp:effectExtent l="0" t="0" r="8890" b="13335"/>
            <wp:docPr id="10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05965"/>
            <wp:effectExtent l="0" t="0" r="6350" b="13335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3988435"/>
            <wp:effectExtent l="0" t="0" r="6350" b="1206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29305"/>
            <wp:effectExtent l="0" t="0" r="5080" b="444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3114675"/>
            <wp:effectExtent l="0" t="0" r="0" b="9525"/>
            <wp:docPr id="10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248025" cy="3371850"/>
            <wp:effectExtent l="0" t="0" r="9525" b="0"/>
            <wp:docPr id="10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324225"/>
            <wp:effectExtent l="0" t="0" r="3810" b="952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5430"/>
            <wp:effectExtent l="0" t="0" r="3810" b="1397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4076700"/>
            <wp:effectExtent l="0" t="0" r="9525" b="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97580"/>
            <wp:effectExtent l="0" t="0" r="5715" b="7620"/>
            <wp:docPr id="11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72410"/>
            <wp:effectExtent l="0" t="0" r="6985" b="8890"/>
            <wp:docPr id="11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67275" cy="2867025"/>
            <wp:effectExtent l="0" t="0" r="9525" b="9525"/>
            <wp:docPr id="1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76120"/>
            <wp:effectExtent l="0" t="0" r="7620" b="5080"/>
            <wp:docPr id="1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3686175"/>
            <wp:effectExtent l="0" t="0" r="9525" b="9525"/>
            <wp:docPr id="11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020"/>
            <wp:effectExtent l="0" t="0" r="6350" b="17780"/>
            <wp:docPr id="12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5"/>
                    <pic:cNvPicPr>
                      <a:picLocks noChangeAspect="1"/>
                    </pic:cNvPicPr>
                  </pic:nvPicPr>
                  <pic:blipFill>
                    <a:blip r:embed="rId104"/>
                    <a:srcRect t="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632710"/>
            <wp:effectExtent l="0" t="0" r="3810" b="15240"/>
            <wp:docPr id="12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5735"/>
            <wp:effectExtent l="0" t="0" r="4445" b="18415"/>
            <wp:docPr id="12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20010"/>
            <wp:effectExtent l="0" t="0" r="7620" b="8890"/>
            <wp:docPr id="12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76830"/>
            <wp:effectExtent l="0" t="0" r="7620" b="13970"/>
            <wp:docPr id="12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08605"/>
            <wp:effectExtent l="0" t="0" r="8255" b="10795"/>
            <wp:docPr id="12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49245"/>
            <wp:effectExtent l="0" t="0" r="6350" b="8255"/>
            <wp:docPr id="12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rcRect t="4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1470"/>
            <wp:effectExtent l="0" t="0" r="6350" b="5080"/>
            <wp:docPr id="1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6090"/>
            <wp:effectExtent l="0" t="0" r="2540" b="3810"/>
            <wp:docPr id="12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81275"/>
            <wp:effectExtent l="0" t="0" r="4445" b="9525"/>
            <wp:docPr id="1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2420"/>
            <wp:effectExtent l="0" t="0" r="8255" b="5080"/>
            <wp:docPr id="13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28595"/>
            <wp:effectExtent l="0" t="0" r="8890" b="14605"/>
            <wp:docPr id="13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000375"/>
            <wp:effectExtent l="0" t="0" r="5715" b="9525"/>
            <wp:docPr id="13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21280"/>
            <wp:effectExtent l="0" t="0" r="5715" b="7620"/>
            <wp:docPr id="13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669665"/>
            <wp:effectExtent l="0" t="0" r="6985" b="6985"/>
            <wp:docPr id="1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38525" cy="4086225"/>
            <wp:effectExtent l="0" t="0" r="9525" b="9525"/>
            <wp:docPr id="13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48280"/>
            <wp:effectExtent l="0" t="0" r="9525" b="1397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499995"/>
            <wp:effectExtent l="0" t="0" r="8890" b="14605"/>
            <wp:docPr id="1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3"/>
                    <pic:cNvPicPr>
                      <a:picLocks noChangeAspect="1"/>
                    </pic:cNvPicPr>
                  </pic:nvPicPr>
                  <pic:blipFill>
                    <a:blip r:embed="rId121"/>
                    <a:srcRect t="18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2857500"/>
            <wp:effectExtent l="0" t="0" r="0" b="0"/>
            <wp:docPr id="1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144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150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151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第5节瑞士军刀Redis其他功能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5.1慢查询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9146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慢查询发生在第3阶段；命令执行的时间，不包括网络发送，比如keys *的操作，hgetAll执行hline几百万的查询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客户端超时不一定慢查询，但慢查询是客户端超时的一个原因；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slowlog-max-len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先进先出队列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固定长度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保存在内存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51735"/>
            <wp:effectExtent l="0" t="0" r="381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slow-log-slower-than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慢查询阈值（单位：微秒）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= 0，记录所有命令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&lt; 0，不记录任何命令，非常用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配置方法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·config get slowlog-max-len = 128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get slowlog-log-slower-than = 10000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修改配置文件重启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slowlog-max-len  1000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slowlog-log-slower-than = 1000</w:t>
      </w:r>
    </w:p>
    <w:p>
      <w:pPr>
        <w:widowControl w:val="0"/>
        <w:numPr>
          <w:ilvl w:val="0"/>
          <w:numId w:val="0"/>
        </w:numPr>
        <w:ind w:leftChars="200" w:firstLine="419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慢查询命令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slowlog get [n]：获取慢查询队列 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len：获取慢查询队列长度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reset：清空慢查询队列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运维经验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slowlog-max-len 不要设置过大，默认10ms，通常设置1ms；通常根据QPS设置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slowlog-log-slower-than不要设置过小，通常设置1000左右；默认长度128，设置长一点可以查看更多历史问题；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理解命令生命周期；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定期持久化慢查询；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5.2pipeline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·1次网络命令通信模型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1次网络时间就是1和3，1次命令时间就是2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·批量网络命令通信模型</w:t>
      </w:r>
    </w:p>
    <w:p>
      <w:r>
        <w:drawing>
          <wp:inline distT="0" distB="0" distL="114300" distR="114300">
            <wp:extent cx="5272405" cy="2840990"/>
            <wp:effectExtent l="0" t="0" r="4445" b="1651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什么是流水线</w:t>
      </w:r>
    </w:p>
    <w:p>
      <w:r>
        <w:drawing>
          <wp:inline distT="0" distB="0" distL="114300" distR="114300">
            <wp:extent cx="5270500" cy="3343275"/>
            <wp:effectExtent l="0" t="0" r="635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流水线的作用</w:t>
      </w:r>
    </w:p>
    <w:p>
      <w:r>
        <w:drawing>
          <wp:inline distT="0" distB="0" distL="114300" distR="114300">
            <wp:extent cx="5271135" cy="902970"/>
            <wp:effectExtent l="0" t="0" r="5715" b="1143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Redis的命令时间是微秒级别；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Pipeline每次条数要控制（网络瓶颈）；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·网络极端例子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74570"/>
            <wp:effectExtent l="0" t="0" r="5715" b="1143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·Pipeline-Jedis实现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PipelineJedisTest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"127.0.0.1"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BatchHsetNoPipeline()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without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BatchHsetUsePipeline()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Pipeline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.pipelined();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* 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&lt;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+ 1)*100;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.syncAndReturnAll();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without pipeline, used time : 8577ms</w:t>
            </w:r>
          </w:p>
          <w:p>
            <w:pPr>
              <w:numPr>
                <w:ilvl w:val="0"/>
                <w:numId w:val="0"/>
              </w:numP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 pipeline, used time : 464ms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没有使用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1085"/>
            <wp:effectExtent l="0" t="0" r="3175" b="1206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13330"/>
            <wp:effectExtent l="0" t="0" r="3810" b="127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与原生</w:t>
      </w:r>
      <w:r>
        <w:rPr>
          <w:rFonts w:hint="eastAsia"/>
          <w:b/>
          <w:bCs/>
          <w:lang w:val="en-US" w:eastAsia="zh-CN"/>
        </w:rPr>
        <w:t>M操作对比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06955"/>
            <wp:effectExtent l="0" t="0" r="8890" b="1714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91410"/>
            <wp:effectExtent l="0" t="0" r="8255" b="88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pipeline注意事项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注意每次pipeline携带数据量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Pipeline每次只能作用在一个Redis接点上；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M操作与pipeline区别；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5.3发布订阅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·角色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发布者（publisher）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订阅者（subscriber）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频道（channel）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121535"/>
            <wp:effectExtent l="0" t="0" r="6350" b="1206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·发布订阅角色和模型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346960"/>
            <wp:effectExtent l="0" t="0" r="2540" b="1524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假如一个发布者发布一个消息到一个频道，新的订阅者订阅该频道，它是收不到之前的消息的，Redis无法做消息堆积，无法做消息队列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·API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订阅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退订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138170"/>
            <wp:effectExtent l="0" t="0" r="8255" b="508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653790"/>
            <wp:effectExtent l="0" t="0" r="7620" b="381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66440"/>
            <wp:effectExtent l="0" t="0" r="4445" b="1016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64155"/>
            <wp:effectExtent l="0" t="0" r="8255" b="17145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消息队列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653665"/>
            <wp:effectExtent l="0" t="0" r="2540" b="1333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发布订阅总结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5.4bitmap</w:t>
      </w:r>
    </w:p>
    <w:p>
      <w:r>
        <w:drawing>
          <wp:inline distT="0" distB="0" distL="114300" distR="114300">
            <wp:extent cx="5273675" cy="1363345"/>
            <wp:effectExtent l="0" t="0" r="3175" b="825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3810" b="381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41725"/>
            <wp:effectExtent l="0" t="0" r="6985" b="1587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127.0.0.1:6379&gt; setbit hello 7 1</w:t>
      </w:r>
    </w:p>
    <w:p>
      <w:pPr>
        <w:rPr>
          <w:rFonts w:hint="eastAsia"/>
        </w:rPr>
      </w:pPr>
      <w:r>
        <w:rPr>
          <w:rFonts w:hint="eastAsia"/>
        </w:rPr>
        <w:t>(integer) 0</w:t>
      </w:r>
    </w:p>
    <w:p>
      <w:pPr>
        <w:rPr>
          <w:rFonts w:hint="eastAsia"/>
        </w:rPr>
      </w:pPr>
      <w:r>
        <w:rPr>
          <w:rFonts w:hint="eastAsia"/>
        </w:rPr>
        <w:t>127.0.0.1:6379&gt; get hello</w:t>
      </w:r>
    </w:p>
    <w:p>
      <w:r>
        <w:rPr>
          <w:rFonts w:hint="eastAsia"/>
        </w:rPr>
        <w:t>"cig"</w:t>
      </w:r>
    </w:p>
    <w:p>
      <w:r>
        <w:drawing>
          <wp:inline distT="0" distB="0" distL="114300" distR="114300">
            <wp:extent cx="5272405" cy="1523365"/>
            <wp:effectExtent l="0" t="0" r="4445" b="63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9870"/>
            <wp:effectExtent l="0" t="0" r="8255" b="508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不要在很短位图的上做很大的偏移，中间补0</w:t>
      </w:r>
    </w:p>
    <w:p>
      <w:r>
        <w:drawing>
          <wp:inline distT="0" distB="0" distL="114300" distR="114300">
            <wp:extent cx="5270500" cy="3003550"/>
            <wp:effectExtent l="0" t="0" r="6350" b="635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8960"/>
            <wp:effectExtent l="0" t="0" r="8890" b="1524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第一个字节到第三个字节之间，位是</w:t>
      </w:r>
      <w:r>
        <w:rPr>
          <w:rFonts w:hint="eastAsia"/>
          <w:lang w:val="en-US" w:eastAsia="zh-CN"/>
        </w:rPr>
        <w:t>1的计数</w:t>
      </w:r>
    </w:p>
    <w:p>
      <w:r>
        <w:drawing>
          <wp:inline distT="0" distB="0" distL="114300" distR="114300">
            <wp:extent cx="5269865" cy="2859405"/>
            <wp:effectExtent l="0" t="0" r="6985" b="17145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7480"/>
            <wp:effectExtent l="0" t="0" r="6350" b="762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4960"/>
            <wp:effectExtent l="0" t="0" r="8255" b="254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2760"/>
            <wp:effectExtent l="0" t="0" r="3810" b="8890"/>
            <wp:docPr id="2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5"/>
                    <pic:cNvPicPr>
                      <a:picLocks noChangeAspect="1"/>
                    </pic:cNvPicPr>
                  </pic:nvPicPr>
                  <pic:blipFill>
                    <a:blip r:embed="rId204"/>
                    <a:srcRect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2286000"/>
            <wp:effectExtent l="0" t="0" r="9525" b="0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5.5hyperloglog</w:t>
      </w:r>
    </w:p>
    <w:p>
      <w:r>
        <w:drawing>
          <wp:inline distT="0" distB="0" distL="114300" distR="114300">
            <wp:extent cx="5273040" cy="2317115"/>
            <wp:effectExtent l="0" t="0" r="3810" b="6985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5800"/>
            <wp:effectExtent l="0" t="0" r="3810" b="635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78710"/>
            <wp:effectExtent l="0" t="0" r="8255" b="254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4905"/>
            <wp:effectExtent l="0" t="0" r="6985" b="4445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4067175"/>
            <wp:effectExtent l="0" t="0" r="0" b="9525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8735"/>
            <wp:effectExtent l="0" t="0" r="5080" b="1206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5.6geo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40965"/>
            <wp:effectExtent l="0" t="0" r="7620" b="698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5300"/>
            <wp:effectExtent l="0" t="0" r="3810" b="12700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58720"/>
            <wp:effectExtent l="0" t="0" r="2540" b="17780"/>
            <wp:docPr id="2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422650"/>
            <wp:effectExtent l="0" t="0" r="3810" b="6350"/>
            <wp:docPr id="2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7"/>
                    <pic:cNvPicPr>
                      <a:picLocks noChangeAspect="1"/>
                    </pic:cNvPicPr>
                  </pic:nvPicPr>
                  <pic:blipFill>
                    <a:blip r:embed="rId215"/>
                    <a:srcRect b="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52725"/>
            <wp:effectExtent l="0" t="0" r="6350" b="9525"/>
            <wp:docPr id="2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47315"/>
            <wp:effectExtent l="0" t="0" r="5080" b="635"/>
            <wp:docPr id="2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700655"/>
            <wp:effectExtent l="0" t="0" r="2540" b="4445"/>
            <wp:docPr id="2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1415"/>
            <wp:effectExtent l="0" t="0" r="7620" b="6985"/>
            <wp:docPr id="2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257425"/>
            <wp:effectExtent l="0" t="0" r="9525" b="9525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6节Redis持久化的取舍和选择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6.1持久化的作用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·什么是持久化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Redis所有数据保持在内存中，对数据的更新将异步地保存到磁盘上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59230"/>
            <wp:effectExtent l="0" t="0" r="762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·持久化的实现方式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72005"/>
            <wp:effectExtent l="0" t="0" r="635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6.2RDB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·什么是RDB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2280"/>
            <wp:effectExtent l="0" t="0" r="2540" b="762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·触发机制（策略）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主要有三种方式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·save（同步）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·bgsave（异步）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·save命令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514600"/>
            <wp:effectExtent l="0" t="0" r="2540" b="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230" cy="2381250"/>
            <wp:effectExtent l="0" t="0" r="7620" b="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1172845"/>
            <wp:effectExtent l="0" t="0" r="6985" b="8255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·bgsave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2561590"/>
            <wp:effectExtent l="0" t="0" r="6985" b="1016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8595" cy="2791460"/>
            <wp:effectExtent l="0" t="0" r="8255" b="889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266950"/>
            <wp:effectExtent l="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·自动生成RDB策略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838450"/>
            <wp:effectExtent l="0" t="0" r="2540" b="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内存频繁的往磁盘写入，磁盘压力比较大</w:t>
      </w:r>
    </w:p>
    <w:p>
      <w:pPr>
        <w:ind w:left="0" w:leftChars="0" w:firstLine="420" w:firstLineChars="0"/>
        <w:rPr>
          <w:rFonts w:hint="eastAsia"/>
          <w:lang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3461385"/>
            <wp:effectExtent l="0" t="0" r="6985" b="571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后三条配置：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·Bgsave发生错误停止写入；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·rdb文件是否采用压缩的格式；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·rdb校验和的检验；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1770" cy="2329815"/>
            <wp:effectExtent l="0" t="0" r="5080" b="13335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2199005"/>
            <wp:effectExtent l="0" t="0" r="4445" b="10795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试验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1.配置Redis的conf文件夹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cp redis.conf rredis-6379.conf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#后台守护进程模式开启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Daemonize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Pidfile /var/run/redis-6379.pid</w:t>
      </w:r>
    </w:p>
    <w:p>
      <w:pPr>
        <w:ind w:left="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Logfile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log-6379.log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900 1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300 10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60 10000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Stop-writes-on-bgsave-error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Rdbcompression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Rdbchecksum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#RDB文件名称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Dbfilename dump-6379.rdb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Dir /soft/redis/data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启动：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memory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·同步save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.....同步阻塞快照保存redis中的数据到rdb文件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.....等待save完成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·异步bgsave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ps -ef | grep redis- | grep -v redis-cli | grep -v grep 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Redis-rdb-bgsave *：6379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cd data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less 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started by pid 36910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ls -al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Log-6379.log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Dump-6379.rdb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Temp-36910.rdb #rdb文件生成策略，dbsave时首先生成临时文件，然后覆盖原有rdb文件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#60秒更改5条数据，触发rdb备份策略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Save 60 5 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shutdown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Connection refused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&gt;dbsize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hello world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set a 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b 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c c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d 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e 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#cd 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#less log-6379.log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 changes in 60 seconds. Saving...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started by pid 37536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生成rdb二进制文件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067300" cy="3343275"/>
            <wp:effectExtent l="0" t="0" r="0" b="9525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6.3AOF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0075" cy="3171825"/>
            <wp:effectExtent l="0" t="0" r="9525" b="952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19650" cy="3914775"/>
            <wp:effectExtent l="0" t="0" r="0" b="9525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87775"/>
            <wp:effectExtent l="0" t="0" r="4445" b="3175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8420"/>
            <wp:effectExtent l="0" t="0" r="8890" b="11430"/>
            <wp:docPr id="2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2725"/>
            <wp:effectExtent l="0" t="0" r="4445" b="9525"/>
            <wp:docPr id="2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1500" cy="3390900"/>
            <wp:effectExtent l="0" t="0" r="0" b="0"/>
            <wp:docPr id="2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2155"/>
            <wp:effectExtent l="0" t="0" r="8890" b="17145"/>
            <wp:docPr id="2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4760"/>
            <wp:effectExtent l="0" t="0" r="5080" b="8890"/>
            <wp:docPr id="2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6440"/>
            <wp:effectExtent l="0" t="0" r="5080" b="3810"/>
            <wp:docPr id="2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9985"/>
            <wp:effectExtent l="0" t="0" r="4445" b="18415"/>
            <wp:docPr id="2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4057650"/>
            <wp:effectExtent l="0" t="0" r="9525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219450"/>
            <wp:effectExtent l="0" t="0" r="0" b="0"/>
            <wp:docPr id="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例如，计数器自增</w:t>
      </w:r>
      <w:r>
        <w:rPr>
          <w:rFonts w:hint="eastAsia"/>
          <w:lang w:val="en-US" w:eastAsia="zh-CN"/>
        </w:rPr>
        <w:t>1亿，AOF重写后只有一条</w:t>
      </w:r>
    </w:p>
    <w:p>
      <w:r>
        <w:drawing>
          <wp:inline distT="0" distB="0" distL="114300" distR="114300">
            <wp:extent cx="4371975" cy="2838450"/>
            <wp:effectExtent l="0" t="0" r="9525" b="0"/>
            <wp:docPr id="2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98140"/>
            <wp:effectExtent l="0" t="0" r="2540" b="16510"/>
            <wp:docPr id="2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6115"/>
            <wp:effectExtent l="0" t="0" r="3175" b="13335"/>
            <wp:docPr id="2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2865"/>
            <wp:effectExtent l="0" t="0" r="5080" b="6985"/>
            <wp:docPr id="2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3545" cy="3613785"/>
            <wp:effectExtent l="0" t="0" r="8255" b="5715"/>
            <wp:docPr id="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4460"/>
            <wp:effectExtent l="0" t="0" r="7620" b="2540"/>
            <wp:docPr id="2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重写的时候关闭正常的</w:t>
      </w:r>
      <w:r>
        <w:rPr>
          <w:rFonts w:hint="eastAsia"/>
          <w:lang w:val="en-US" w:eastAsia="zh-CN"/>
        </w:rPr>
        <w:t>append，</w:t>
      </w:r>
      <w:r>
        <w:rPr>
          <w:rFonts w:hint="eastAsia"/>
          <w:lang w:eastAsia="zh-CN"/>
        </w:rPr>
        <w:t>为了保证性能，将</w:t>
      </w:r>
      <w:r>
        <w:rPr>
          <w:rFonts w:hint="eastAsia"/>
          <w:lang w:val="en-US" w:eastAsia="zh-CN"/>
        </w:rPr>
        <w:t>no-appendfsync-on-write 设置yes，在数据量比较大的时候，父进程5-2正常写入AOF，同时子进程4重写AOF，磁盘IO紧张，如果写入失败，存在丢失数据的可能。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790700"/>
            <wp:effectExtent l="0" t="0" r="5080" b="0"/>
            <wp:docPr id="2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·AOF配置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Appendonly no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Appendfilename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apendonly.aof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#刷盘策略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always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Appendfsync everysec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no  #由操作系统决定，从缓存刷入磁盘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#重写时关闭正常的append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No-appendfsync-on-rewrite no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#AOF自动重写配置的要求，重写尺寸和最小增长率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Auto-aof-rewrite-percentage 100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Auto-aof-rewrite-min-size 64mb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#加入AOF文件不完成，护着有问题，因为宕机时有可能导致AOF写入数据不完整，是否忽略错误，完成恢复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Aof-load-truncated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#appendonly支持动态配置，可以使用config set开启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&gt;config set appendonly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config rewrite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$cd data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more appendonly.aof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#简单序列化协议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*2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$6 // 下面命令有6个字节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//选择0号数据库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$1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$1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&gt;bgrewriteaof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append only file rewriting started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6.4RDB和AOF的抉择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25905"/>
            <wp:effectExtent l="0" t="0" r="5080" b="17145"/>
            <wp:docPr id="2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09875"/>
            <wp:effectExtent l="0" t="0" r="4445" b="9525"/>
            <wp:docPr id="2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1975" cy="3267075"/>
            <wp:effectExtent l="0" t="0" r="9525" b="9525"/>
            <wp:docPr id="2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RDB</w:t>
      </w:r>
      <w:r>
        <w:rPr>
          <w:rFonts w:hint="eastAsia"/>
          <w:lang w:eastAsia="zh-CN"/>
        </w:rPr>
        <w:t>关闭时，主从复制是不生效的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3305175"/>
            <wp:effectExtent l="0" t="0" r="0" b="9525"/>
            <wp:docPr id="2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AOF重写集中管理，需要给Redis分配60-70的内存，给fork预留20-30%做操作，也有可能出现集中fork的情况，出现swam的情况，当linux发现内存不足时，会发生OOM killer(OOM=out-of-memory)。它会选择杀死一些进程(用户态进程，不是内核线程)，以便释放内存。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·出现的问题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redis运行一段时间后就挂掉了，ps查看进程没啥问题，查看redis的log，发现有warning,如下：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[26145] 07 Dec 19:54:54 # WARNING overcommit_memory is set to 0! Background save may fail under low memory condition. To fix this issue add 'vm.overcommit_memory = 1' to /etc/sysctl.conf and then reboot or run the command 'sysctl vm.overcommit_memory=1' for this to take effect.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telnet到6379，任何操作都会返回not permitted，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redis]# telnet 127.0.0.1 6379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Trying 127.0.0.1...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 to 127.0.0.1.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Escape character is '^]'.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 *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-ERR operation not permitted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redis并没有设置requirepass,不可能是因为权限问题导致not permitted。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·解决办法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1，修改内核参数，3种方法，任选其一：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（1）编辑/etc/sysctl.conf ，改vm.overcommit_memory=1，然后sysctl -p 使配置文件生效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（2）sysctl vm.overcommit_memory=1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（3）echo 1 &gt; /proc/sys/vm/overcommit_memory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2，修改redis.conf,然后重启redis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 5368709120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maxmemory-samples 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设置一下maxmemory，建议设置为物理内存的1/2到3/4，大小不要超过最大物理内存。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3876675"/>
            <wp:effectExtent l="0" t="0" r="0" b="9525"/>
            <wp:docPr id="2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使用max-memory对Redis进行规划，设置最大内存为4G，这样fork，rdb都会产出较小的开销（缺点：分布式会产生更多的进程，CPU占用更多）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客户端缓存区，不受max-memory的限制，由于内存使用突然暴涨，或者fork产生额外内存消耗，导致swap，OOM killer(OOM=out-of-memory)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常见的持久化开发运维问题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7.1开发运维常见问题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fork操作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进程外开销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AOF追加阻塞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单机多实例部署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7.2fork操作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同步操作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与内存相关：内存越大，耗时越长（与机器类型有关）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Info：latest_fork_usec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·改善fork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2405" cy="1459230"/>
            <wp:effectExtent l="0" t="0" r="4445" b="7620"/>
            <wp:docPr id="2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Bgsave和bgwriteaof产生子进程，写入磁盘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7.3子进程开销和优化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568575"/>
            <wp:effectExtent l="0" t="0" r="8255" b="3175"/>
            <wp:docPr id="2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-on-write：父子进程共享物理内存页，但是当父进程有写请求时，会创建一个副本，相当于这个时候消耗一个内存。而整个期间子进程共享fork时父进程的内存快照。如果bgsave或bgwriteaof过程中，父进程有大量的写入，子进程的内存开销会比较大。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Linux内核2.6.38，支持大的内存页的分配，echo never..增加fork的速度，但不利于Redis的使用，因此关闭此参数。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358390"/>
            <wp:effectExtent l="0" t="0" r="8255" b="3810"/>
            <wp:docPr id="2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7.4AOF追加阻塞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2914650" cy="3371850"/>
            <wp:effectExtent l="0" t="0" r="0" b="0"/>
            <wp:docPr id="2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3040" cy="2082165"/>
            <wp:effectExtent l="0" t="0" r="3810" b="13335"/>
            <wp:docPr id="2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4310" cy="2100580"/>
            <wp:effectExtent l="0" t="0" r="2540" b="13970"/>
            <wp:docPr id="2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9865" cy="734695"/>
            <wp:effectExtent l="0" t="0" r="6985" b="8255"/>
            <wp:docPr id="2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Redis复制的原理与优化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8.1什么是主从复制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03855"/>
            <wp:effectExtent l="0" t="0" r="5715" b="10795"/>
            <wp:docPr id="2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2905"/>
            <wp:effectExtent l="0" t="0" r="4445" b="10795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75330"/>
            <wp:effectExtent l="0" t="0" r="4445" b="1270"/>
            <wp:docPr id="2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616835"/>
            <wp:effectExtent l="0" t="0" r="3175" b="12065"/>
            <wp:docPr id="2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2619375"/>
            <wp:effectExtent l="0" t="0" r="0" b="9525"/>
            <wp:docPr id="2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52875" cy="1581150"/>
            <wp:effectExtent l="0" t="0" r="9525" b="0"/>
            <wp:docPr id="2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8.2主从复制配置-介绍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743200"/>
            <wp:effectExtent l="0" t="0" r="0" b="0"/>
            <wp:docPr id="2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82850"/>
            <wp:effectExtent l="0" t="0" r="5715" b="12700"/>
            <wp:docPr id="2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81580"/>
            <wp:effectExtent l="0" t="0" r="4445" b="13970"/>
            <wp:docPr id="2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93390"/>
            <wp:effectExtent l="0" t="0" r="4445" b="16510"/>
            <wp:docPr id="2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91690"/>
            <wp:effectExtent l="0" t="0" r="3810" b="3810"/>
            <wp:docPr id="2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8.3主从复制配置-操作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72690"/>
            <wp:effectExtent l="0" t="0" r="3175" b="3810"/>
            <wp:docPr id="2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Slaveof ip port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#清除数据库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&gt;flushall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#成为其他节点的slave节点时，首先清空自己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set hello world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&gt;slaveof 127.0.0.1 3679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8.4runid和复制偏移量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6379 info server |grep run_id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Slave_repl_offset:1992  / master_repl_offset:1992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&gt;set hello java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Slave_repl_offset:2048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8.5全量复制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7190"/>
            <wp:effectExtent l="0" t="0" r="5080" b="16510"/>
            <wp:docPr id="2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0"/>
                    <pic:cNvPicPr>
                      <a:picLocks noChangeAspect="1"/>
                    </pic:cNvPicPr>
                  </pic:nvPicPr>
                  <pic:blipFill>
                    <a:blip r:embed="rId278"/>
                    <a:srcRect t="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8.6全量复制开销 + 部分复制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 产生子进程，对CPU、内存、磁盘都会有一定的开销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7185" cy="2285365"/>
            <wp:effectExtent l="0" t="0" r="18415" b="635"/>
            <wp:docPr id="2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出现网络抖动，从节点需要重新进行全量复制，</w:t>
      </w:r>
      <w:r>
        <w:rPr>
          <w:rFonts w:hint="eastAsia"/>
          <w:lang w:val="en-US" w:eastAsia="zh-CN"/>
        </w:rPr>
        <w:t>Redis2.8版本之前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2190"/>
            <wp:effectExtent l="0" t="0" r="3810" b="10160"/>
            <wp:docPr id="2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8.7故障处理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5735" cy="2626360"/>
            <wp:effectExtent l="0" t="0" r="12065" b="2540"/>
            <wp:docPr id="2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3"/>
                    <pic:cNvPicPr>
                      <a:picLocks noChangeAspect="1"/>
                    </pic:cNvPicPr>
                  </pic:nvPicPr>
                  <pic:blipFill>
                    <a:blip r:embed="rId281"/>
                    <a:srcRect l="33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65375"/>
            <wp:effectExtent l="0" t="0" r="7620" b="15875"/>
            <wp:docPr id="2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42515"/>
            <wp:effectExtent l="0" t="0" r="8890" b="635"/>
            <wp:docPr id="29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21305"/>
            <wp:effectExtent l="0" t="0" r="6350" b="17145"/>
            <wp:docPr id="29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8.8主从复制常见问题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105025"/>
            <wp:effectExtent l="0" t="0" r="0" b="9525"/>
            <wp:docPr id="2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5585"/>
            <wp:effectExtent l="0" t="0" r="5715" b="5715"/>
            <wp:docPr id="29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Slave是不能删除数据的，因此可能读到脏数据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Redis3.2已经解决了这个故障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78280"/>
            <wp:effectExtent l="0" t="0" r="4445" b="7620"/>
            <wp:docPr id="30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3990975"/>
            <wp:effectExtent l="0" t="0" r="9525" b="9525"/>
            <wp:docPr id="3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408680"/>
            <wp:effectExtent l="0" t="0" r="8255" b="1270"/>
            <wp:docPr id="30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9ABE4C"/>
    <w:multiLevelType w:val="singleLevel"/>
    <w:tmpl w:val="8E9ABE4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8CB9F73"/>
    <w:multiLevelType w:val="singleLevel"/>
    <w:tmpl w:val="98CB9F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abstractNum w:abstractNumId="3">
    <w:nsid w:val="B51B5325"/>
    <w:multiLevelType w:val="singleLevel"/>
    <w:tmpl w:val="B51B5325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C9D99E3"/>
    <w:multiLevelType w:val="singleLevel"/>
    <w:tmpl w:val="BC9D99E3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CA7BAE98"/>
    <w:multiLevelType w:val="singleLevel"/>
    <w:tmpl w:val="CA7BAE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D7637314"/>
    <w:multiLevelType w:val="singleLevel"/>
    <w:tmpl w:val="D76373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E19DD415"/>
    <w:multiLevelType w:val="singleLevel"/>
    <w:tmpl w:val="E19DD415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E7C0BF1B"/>
    <w:multiLevelType w:val="singleLevel"/>
    <w:tmpl w:val="E7C0BF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31A1497"/>
    <w:multiLevelType w:val="singleLevel"/>
    <w:tmpl w:val="031A1497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03E45670"/>
    <w:multiLevelType w:val="singleLevel"/>
    <w:tmpl w:val="03E45670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3DB3F73F"/>
    <w:multiLevelType w:val="singleLevel"/>
    <w:tmpl w:val="3DB3F73F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491F5B1"/>
    <w:multiLevelType w:val="singleLevel"/>
    <w:tmpl w:val="4491F5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4E00EF9E"/>
    <w:multiLevelType w:val="singleLevel"/>
    <w:tmpl w:val="4E00EF9E"/>
    <w:lvl w:ilvl="0" w:tentative="0">
      <w:start w:val="7"/>
      <w:numFmt w:val="decimal"/>
      <w:suff w:val="space"/>
      <w:lvlText w:val="第%1节"/>
      <w:lvlJc w:val="left"/>
    </w:lvl>
  </w:abstractNum>
  <w:abstractNum w:abstractNumId="14">
    <w:nsid w:val="7EAA54AD"/>
    <w:multiLevelType w:val="singleLevel"/>
    <w:tmpl w:val="7EAA54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4"/>
  </w:num>
  <w:num w:numId="3">
    <w:abstractNumId w:val="12"/>
  </w:num>
  <w:num w:numId="4">
    <w:abstractNumId w:val="14"/>
  </w:num>
  <w:num w:numId="5">
    <w:abstractNumId w:val="1"/>
  </w:num>
  <w:num w:numId="6">
    <w:abstractNumId w:val="7"/>
  </w:num>
  <w:num w:numId="7">
    <w:abstractNumId w:val="3"/>
  </w:num>
  <w:num w:numId="8">
    <w:abstractNumId w:val="9"/>
  </w:num>
  <w:num w:numId="9">
    <w:abstractNumId w:val="10"/>
  </w:num>
  <w:num w:numId="10">
    <w:abstractNumId w:val="11"/>
  </w:num>
  <w:num w:numId="11">
    <w:abstractNumId w:val="5"/>
  </w:num>
  <w:num w:numId="12">
    <w:abstractNumId w:val="13"/>
  </w:num>
  <w:num w:numId="13">
    <w:abstractNumId w:val="6"/>
  </w:num>
  <w:num w:numId="14">
    <w:abstractNumId w:val="0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AE0A85"/>
    <w:rsid w:val="00E47F78"/>
    <w:rsid w:val="010F7C2B"/>
    <w:rsid w:val="012D20E8"/>
    <w:rsid w:val="01313A03"/>
    <w:rsid w:val="01590873"/>
    <w:rsid w:val="015B1EBD"/>
    <w:rsid w:val="018B2A36"/>
    <w:rsid w:val="01963497"/>
    <w:rsid w:val="01E2234E"/>
    <w:rsid w:val="01F504AA"/>
    <w:rsid w:val="01FC4D26"/>
    <w:rsid w:val="021D23EB"/>
    <w:rsid w:val="021D2F51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2DF376D"/>
    <w:rsid w:val="03252CFA"/>
    <w:rsid w:val="034D2C77"/>
    <w:rsid w:val="035D64F8"/>
    <w:rsid w:val="03A63585"/>
    <w:rsid w:val="03CE4E30"/>
    <w:rsid w:val="03CE7D38"/>
    <w:rsid w:val="03D076ED"/>
    <w:rsid w:val="03D63094"/>
    <w:rsid w:val="04091211"/>
    <w:rsid w:val="045F00F3"/>
    <w:rsid w:val="047115C4"/>
    <w:rsid w:val="04843214"/>
    <w:rsid w:val="04AA7FEB"/>
    <w:rsid w:val="04B26D89"/>
    <w:rsid w:val="04C1099A"/>
    <w:rsid w:val="04F0248E"/>
    <w:rsid w:val="04F42716"/>
    <w:rsid w:val="052265E7"/>
    <w:rsid w:val="05632B73"/>
    <w:rsid w:val="05D90CF8"/>
    <w:rsid w:val="05ED7A30"/>
    <w:rsid w:val="06125CE6"/>
    <w:rsid w:val="062663BA"/>
    <w:rsid w:val="06424BF2"/>
    <w:rsid w:val="066847E4"/>
    <w:rsid w:val="06697D59"/>
    <w:rsid w:val="06731614"/>
    <w:rsid w:val="068F7A7A"/>
    <w:rsid w:val="06CB199D"/>
    <w:rsid w:val="06FE1524"/>
    <w:rsid w:val="070B179A"/>
    <w:rsid w:val="070C2967"/>
    <w:rsid w:val="079E5A6D"/>
    <w:rsid w:val="07E638ED"/>
    <w:rsid w:val="07E66A40"/>
    <w:rsid w:val="07F90DC8"/>
    <w:rsid w:val="08100E97"/>
    <w:rsid w:val="082D01B5"/>
    <w:rsid w:val="084E74A7"/>
    <w:rsid w:val="086432BC"/>
    <w:rsid w:val="08A94D25"/>
    <w:rsid w:val="08CE1C37"/>
    <w:rsid w:val="09126B87"/>
    <w:rsid w:val="09133D41"/>
    <w:rsid w:val="09447E3A"/>
    <w:rsid w:val="094A010E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E1648F"/>
    <w:rsid w:val="0AFC5999"/>
    <w:rsid w:val="0BBB6F02"/>
    <w:rsid w:val="0BC628B3"/>
    <w:rsid w:val="0BCB3E31"/>
    <w:rsid w:val="0BCF5BBA"/>
    <w:rsid w:val="0BEB1281"/>
    <w:rsid w:val="0BF33C52"/>
    <w:rsid w:val="0C134C5F"/>
    <w:rsid w:val="0C1C0FB5"/>
    <w:rsid w:val="0C2217C1"/>
    <w:rsid w:val="0C4D7E11"/>
    <w:rsid w:val="0CB10033"/>
    <w:rsid w:val="0D570493"/>
    <w:rsid w:val="0D5A3FF8"/>
    <w:rsid w:val="0D7D0795"/>
    <w:rsid w:val="0DA617E4"/>
    <w:rsid w:val="0DE95219"/>
    <w:rsid w:val="0DFD6926"/>
    <w:rsid w:val="0E01700E"/>
    <w:rsid w:val="0E1B7E16"/>
    <w:rsid w:val="0E58283F"/>
    <w:rsid w:val="0EA97A1C"/>
    <w:rsid w:val="0EE92364"/>
    <w:rsid w:val="0EEB2E3D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DE0963"/>
    <w:rsid w:val="103566E8"/>
    <w:rsid w:val="10422A7E"/>
    <w:rsid w:val="10494C72"/>
    <w:rsid w:val="10525835"/>
    <w:rsid w:val="10AA416E"/>
    <w:rsid w:val="10BF1CC2"/>
    <w:rsid w:val="10F2651C"/>
    <w:rsid w:val="110E3815"/>
    <w:rsid w:val="113B1DF2"/>
    <w:rsid w:val="11AB2991"/>
    <w:rsid w:val="11BC6E73"/>
    <w:rsid w:val="11BD3D5D"/>
    <w:rsid w:val="11D71FF3"/>
    <w:rsid w:val="11F801A1"/>
    <w:rsid w:val="12256285"/>
    <w:rsid w:val="1240172D"/>
    <w:rsid w:val="12495EE1"/>
    <w:rsid w:val="124B3CFF"/>
    <w:rsid w:val="128C58C5"/>
    <w:rsid w:val="129C5218"/>
    <w:rsid w:val="129C7739"/>
    <w:rsid w:val="12EF56D9"/>
    <w:rsid w:val="12F361E7"/>
    <w:rsid w:val="13241431"/>
    <w:rsid w:val="13251BB6"/>
    <w:rsid w:val="13287DBD"/>
    <w:rsid w:val="132D3E85"/>
    <w:rsid w:val="13641191"/>
    <w:rsid w:val="13692D6B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D839BD"/>
    <w:rsid w:val="14DE463A"/>
    <w:rsid w:val="14FD5014"/>
    <w:rsid w:val="152D53CE"/>
    <w:rsid w:val="155D11F8"/>
    <w:rsid w:val="15BB23C0"/>
    <w:rsid w:val="15D22D78"/>
    <w:rsid w:val="15DF6E0B"/>
    <w:rsid w:val="1618652B"/>
    <w:rsid w:val="16226BB9"/>
    <w:rsid w:val="1652058F"/>
    <w:rsid w:val="165A351D"/>
    <w:rsid w:val="16930D7B"/>
    <w:rsid w:val="16B15E4C"/>
    <w:rsid w:val="16BA6EDB"/>
    <w:rsid w:val="16C76C74"/>
    <w:rsid w:val="17144604"/>
    <w:rsid w:val="171E5915"/>
    <w:rsid w:val="17551783"/>
    <w:rsid w:val="179B121F"/>
    <w:rsid w:val="17E56806"/>
    <w:rsid w:val="17EB12A6"/>
    <w:rsid w:val="17F673E6"/>
    <w:rsid w:val="181B2234"/>
    <w:rsid w:val="182E79D0"/>
    <w:rsid w:val="183B4536"/>
    <w:rsid w:val="18630375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403842"/>
    <w:rsid w:val="19723A49"/>
    <w:rsid w:val="197A6E7E"/>
    <w:rsid w:val="1988485E"/>
    <w:rsid w:val="19CE3246"/>
    <w:rsid w:val="1A464070"/>
    <w:rsid w:val="1A5E6836"/>
    <w:rsid w:val="1A60693D"/>
    <w:rsid w:val="1A917A1C"/>
    <w:rsid w:val="1AAB2F47"/>
    <w:rsid w:val="1AEF10F8"/>
    <w:rsid w:val="1B1F417B"/>
    <w:rsid w:val="1B323CC5"/>
    <w:rsid w:val="1B467E0D"/>
    <w:rsid w:val="1BBD70C9"/>
    <w:rsid w:val="1BCC61E4"/>
    <w:rsid w:val="1BF5486F"/>
    <w:rsid w:val="1C002ADE"/>
    <w:rsid w:val="1C202C0F"/>
    <w:rsid w:val="1C297A7C"/>
    <w:rsid w:val="1C2C44BD"/>
    <w:rsid w:val="1C832A79"/>
    <w:rsid w:val="1C9347DA"/>
    <w:rsid w:val="1CC24B90"/>
    <w:rsid w:val="1CC457A0"/>
    <w:rsid w:val="1D183258"/>
    <w:rsid w:val="1D6D4805"/>
    <w:rsid w:val="1D6E59C6"/>
    <w:rsid w:val="1DBC5F8E"/>
    <w:rsid w:val="1DF236D4"/>
    <w:rsid w:val="1E272B49"/>
    <w:rsid w:val="1E4031CE"/>
    <w:rsid w:val="1E4A06A3"/>
    <w:rsid w:val="1E4A6545"/>
    <w:rsid w:val="1E7858E2"/>
    <w:rsid w:val="1E8F294A"/>
    <w:rsid w:val="1ECD643F"/>
    <w:rsid w:val="1EE25882"/>
    <w:rsid w:val="1F5A2633"/>
    <w:rsid w:val="1F6524A6"/>
    <w:rsid w:val="1F6C39F3"/>
    <w:rsid w:val="1F757DB3"/>
    <w:rsid w:val="1FAE7B68"/>
    <w:rsid w:val="1FB275F1"/>
    <w:rsid w:val="1FB7311B"/>
    <w:rsid w:val="1FCA0DA1"/>
    <w:rsid w:val="1FD32AC8"/>
    <w:rsid w:val="1FE63DB2"/>
    <w:rsid w:val="1FEA438D"/>
    <w:rsid w:val="201636E2"/>
    <w:rsid w:val="203773E9"/>
    <w:rsid w:val="205B60BE"/>
    <w:rsid w:val="206A6822"/>
    <w:rsid w:val="207D4A90"/>
    <w:rsid w:val="209F2E24"/>
    <w:rsid w:val="20C46EA5"/>
    <w:rsid w:val="20D60C33"/>
    <w:rsid w:val="21671DC7"/>
    <w:rsid w:val="2169126A"/>
    <w:rsid w:val="216D3A00"/>
    <w:rsid w:val="21796A4B"/>
    <w:rsid w:val="218B2A65"/>
    <w:rsid w:val="21E54DE1"/>
    <w:rsid w:val="21E92A57"/>
    <w:rsid w:val="21F10FF4"/>
    <w:rsid w:val="223A498C"/>
    <w:rsid w:val="22491132"/>
    <w:rsid w:val="225753FD"/>
    <w:rsid w:val="227D6955"/>
    <w:rsid w:val="22846B0B"/>
    <w:rsid w:val="229343AF"/>
    <w:rsid w:val="22C31808"/>
    <w:rsid w:val="22C34B58"/>
    <w:rsid w:val="22C724CA"/>
    <w:rsid w:val="22E17DE3"/>
    <w:rsid w:val="23A51AA8"/>
    <w:rsid w:val="23DD3CE9"/>
    <w:rsid w:val="23EB3DF1"/>
    <w:rsid w:val="23FE2DF4"/>
    <w:rsid w:val="2401458D"/>
    <w:rsid w:val="240603F5"/>
    <w:rsid w:val="243E3E91"/>
    <w:rsid w:val="24497D6F"/>
    <w:rsid w:val="245C4E97"/>
    <w:rsid w:val="246F4F77"/>
    <w:rsid w:val="24895006"/>
    <w:rsid w:val="24AE54D8"/>
    <w:rsid w:val="24E6126C"/>
    <w:rsid w:val="24F03496"/>
    <w:rsid w:val="24FA30DF"/>
    <w:rsid w:val="252B5697"/>
    <w:rsid w:val="255A091D"/>
    <w:rsid w:val="255D7528"/>
    <w:rsid w:val="256C6BEE"/>
    <w:rsid w:val="25A5362F"/>
    <w:rsid w:val="25AE0A98"/>
    <w:rsid w:val="260C05E5"/>
    <w:rsid w:val="264177A6"/>
    <w:rsid w:val="264F5D38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541234"/>
    <w:rsid w:val="276B4EFD"/>
    <w:rsid w:val="2770460E"/>
    <w:rsid w:val="277A1E66"/>
    <w:rsid w:val="279F1D78"/>
    <w:rsid w:val="27A41CAC"/>
    <w:rsid w:val="27A612B1"/>
    <w:rsid w:val="282661B8"/>
    <w:rsid w:val="2863610E"/>
    <w:rsid w:val="28AD0120"/>
    <w:rsid w:val="28D2691A"/>
    <w:rsid w:val="28F218E4"/>
    <w:rsid w:val="290C4A1C"/>
    <w:rsid w:val="294F73D4"/>
    <w:rsid w:val="29795082"/>
    <w:rsid w:val="29D15459"/>
    <w:rsid w:val="2A0E6EE8"/>
    <w:rsid w:val="2A110847"/>
    <w:rsid w:val="2A1C4EB5"/>
    <w:rsid w:val="2A8A2A64"/>
    <w:rsid w:val="2A8D6D29"/>
    <w:rsid w:val="2AA13F05"/>
    <w:rsid w:val="2AF47D8D"/>
    <w:rsid w:val="2AF72D48"/>
    <w:rsid w:val="2B1E7639"/>
    <w:rsid w:val="2B54399E"/>
    <w:rsid w:val="2B817054"/>
    <w:rsid w:val="2BB9182C"/>
    <w:rsid w:val="2BE55141"/>
    <w:rsid w:val="2BFD58A5"/>
    <w:rsid w:val="2C222120"/>
    <w:rsid w:val="2C91038B"/>
    <w:rsid w:val="2CD438FE"/>
    <w:rsid w:val="2CE759C5"/>
    <w:rsid w:val="2D0B11B2"/>
    <w:rsid w:val="2D1E06FD"/>
    <w:rsid w:val="2D31065C"/>
    <w:rsid w:val="2D43530F"/>
    <w:rsid w:val="2D592C73"/>
    <w:rsid w:val="2D6A54B5"/>
    <w:rsid w:val="2D6E7DC5"/>
    <w:rsid w:val="2D8E10CF"/>
    <w:rsid w:val="2D9D53A4"/>
    <w:rsid w:val="2DDE6427"/>
    <w:rsid w:val="2E3E7372"/>
    <w:rsid w:val="2E9F713E"/>
    <w:rsid w:val="2EAD1971"/>
    <w:rsid w:val="2EC64B67"/>
    <w:rsid w:val="2ECA492D"/>
    <w:rsid w:val="2EEC298E"/>
    <w:rsid w:val="2F04289E"/>
    <w:rsid w:val="2F217D55"/>
    <w:rsid w:val="2F6C70B4"/>
    <w:rsid w:val="2F6D299D"/>
    <w:rsid w:val="2F6F510C"/>
    <w:rsid w:val="2FB603B5"/>
    <w:rsid w:val="2FC814DB"/>
    <w:rsid w:val="30811311"/>
    <w:rsid w:val="30A32830"/>
    <w:rsid w:val="30C11AC8"/>
    <w:rsid w:val="30C53E8D"/>
    <w:rsid w:val="30F646E9"/>
    <w:rsid w:val="30FB4C27"/>
    <w:rsid w:val="31137EED"/>
    <w:rsid w:val="311D5FC3"/>
    <w:rsid w:val="318338B8"/>
    <w:rsid w:val="319F0CC2"/>
    <w:rsid w:val="31B70017"/>
    <w:rsid w:val="31BA5CD2"/>
    <w:rsid w:val="31C15E35"/>
    <w:rsid w:val="31C9634E"/>
    <w:rsid w:val="31DF1E64"/>
    <w:rsid w:val="32186638"/>
    <w:rsid w:val="329A0238"/>
    <w:rsid w:val="329F34CE"/>
    <w:rsid w:val="32A56F11"/>
    <w:rsid w:val="32B309CF"/>
    <w:rsid w:val="32B33017"/>
    <w:rsid w:val="32BF0302"/>
    <w:rsid w:val="32D033A8"/>
    <w:rsid w:val="32D14A0C"/>
    <w:rsid w:val="32EC67D6"/>
    <w:rsid w:val="32FD26DE"/>
    <w:rsid w:val="33093DC8"/>
    <w:rsid w:val="331067B9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941A4B"/>
    <w:rsid w:val="34C509B2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4244C3"/>
    <w:rsid w:val="36DF71B3"/>
    <w:rsid w:val="36E83E98"/>
    <w:rsid w:val="36EB01DA"/>
    <w:rsid w:val="36F4721E"/>
    <w:rsid w:val="36FD0024"/>
    <w:rsid w:val="36FF40DD"/>
    <w:rsid w:val="37407E02"/>
    <w:rsid w:val="37DB4CD3"/>
    <w:rsid w:val="382D4928"/>
    <w:rsid w:val="384D7883"/>
    <w:rsid w:val="385C3810"/>
    <w:rsid w:val="38C81841"/>
    <w:rsid w:val="38D031A5"/>
    <w:rsid w:val="38F04CBC"/>
    <w:rsid w:val="396F16E0"/>
    <w:rsid w:val="39846450"/>
    <w:rsid w:val="398474E6"/>
    <w:rsid w:val="39F1262D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9256F7"/>
    <w:rsid w:val="3BFB04F9"/>
    <w:rsid w:val="3C01769C"/>
    <w:rsid w:val="3C0D5468"/>
    <w:rsid w:val="3C192870"/>
    <w:rsid w:val="3C227A7F"/>
    <w:rsid w:val="3C267313"/>
    <w:rsid w:val="3CB7790F"/>
    <w:rsid w:val="3CBC7D4E"/>
    <w:rsid w:val="3CC67432"/>
    <w:rsid w:val="3CEB6CB1"/>
    <w:rsid w:val="3D367F5B"/>
    <w:rsid w:val="3D40436A"/>
    <w:rsid w:val="3D490ADA"/>
    <w:rsid w:val="3D5E2687"/>
    <w:rsid w:val="3D6221E6"/>
    <w:rsid w:val="3D6C0847"/>
    <w:rsid w:val="3DAD723B"/>
    <w:rsid w:val="3DD40F14"/>
    <w:rsid w:val="3DE30638"/>
    <w:rsid w:val="3DF24927"/>
    <w:rsid w:val="3E0867A7"/>
    <w:rsid w:val="3E1D3C1B"/>
    <w:rsid w:val="3E201F39"/>
    <w:rsid w:val="3E4605C4"/>
    <w:rsid w:val="3E4D7859"/>
    <w:rsid w:val="3E511299"/>
    <w:rsid w:val="3E7505B3"/>
    <w:rsid w:val="3E8E476F"/>
    <w:rsid w:val="3EA62846"/>
    <w:rsid w:val="3ECB3569"/>
    <w:rsid w:val="3ED84C1B"/>
    <w:rsid w:val="3EDB6B2B"/>
    <w:rsid w:val="3EE7038C"/>
    <w:rsid w:val="3EF52BFD"/>
    <w:rsid w:val="3F1A2948"/>
    <w:rsid w:val="3F8F6093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9748D"/>
    <w:rsid w:val="406B008E"/>
    <w:rsid w:val="409B7807"/>
    <w:rsid w:val="40C01499"/>
    <w:rsid w:val="40DA4C82"/>
    <w:rsid w:val="41176306"/>
    <w:rsid w:val="412944E7"/>
    <w:rsid w:val="4137693B"/>
    <w:rsid w:val="414D29E2"/>
    <w:rsid w:val="415623C8"/>
    <w:rsid w:val="416328C6"/>
    <w:rsid w:val="419F63C1"/>
    <w:rsid w:val="41E631E1"/>
    <w:rsid w:val="41E747E0"/>
    <w:rsid w:val="41F31284"/>
    <w:rsid w:val="422B24A0"/>
    <w:rsid w:val="42613D24"/>
    <w:rsid w:val="42C445C6"/>
    <w:rsid w:val="430C39EE"/>
    <w:rsid w:val="434E55D7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B43AF"/>
    <w:rsid w:val="451C6E08"/>
    <w:rsid w:val="451F6AF6"/>
    <w:rsid w:val="45592ADA"/>
    <w:rsid w:val="456041EB"/>
    <w:rsid w:val="45851C0A"/>
    <w:rsid w:val="45B66E95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A03CDB"/>
    <w:rsid w:val="46B85C2C"/>
    <w:rsid w:val="46D05C94"/>
    <w:rsid w:val="4734741B"/>
    <w:rsid w:val="47517915"/>
    <w:rsid w:val="47646A51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67851"/>
    <w:rsid w:val="48AD582C"/>
    <w:rsid w:val="48B3285B"/>
    <w:rsid w:val="48E83415"/>
    <w:rsid w:val="493A6FDB"/>
    <w:rsid w:val="49B217B9"/>
    <w:rsid w:val="49BA5925"/>
    <w:rsid w:val="49CA2AA1"/>
    <w:rsid w:val="4A0F442B"/>
    <w:rsid w:val="4A2243DF"/>
    <w:rsid w:val="4A3202EF"/>
    <w:rsid w:val="4A321E75"/>
    <w:rsid w:val="4A661C18"/>
    <w:rsid w:val="4A69422E"/>
    <w:rsid w:val="4A7D256E"/>
    <w:rsid w:val="4AE11D18"/>
    <w:rsid w:val="4AF374AD"/>
    <w:rsid w:val="4B315789"/>
    <w:rsid w:val="4B592FE0"/>
    <w:rsid w:val="4B5B7622"/>
    <w:rsid w:val="4B921B02"/>
    <w:rsid w:val="4BAA1407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16FA1"/>
    <w:rsid w:val="4D7671B3"/>
    <w:rsid w:val="4D7D7280"/>
    <w:rsid w:val="4D817CEA"/>
    <w:rsid w:val="4DF95B04"/>
    <w:rsid w:val="4E127E79"/>
    <w:rsid w:val="4E2258C2"/>
    <w:rsid w:val="4E4A424F"/>
    <w:rsid w:val="4EAF2306"/>
    <w:rsid w:val="4EBD3214"/>
    <w:rsid w:val="4EEB4320"/>
    <w:rsid w:val="4EF65E21"/>
    <w:rsid w:val="4FE86C97"/>
    <w:rsid w:val="50695E3E"/>
    <w:rsid w:val="50DE1841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BC64F5"/>
    <w:rsid w:val="51CB1912"/>
    <w:rsid w:val="51EB061E"/>
    <w:rsid w:val="52581B16"/>
    <w:rsid w:val="52633CF4"/>
    <w:rsid w:val="52667800"/>
    <w:rsid w:val="527F5586"/>
    <w:rsid w:val="528B6E7E"/>
    <w:rsid w:val="52E43725"/>
    <w:rsid w:val="52E54DE7"/>
    <w:rsid w:val="52EB4A95"/>
    <w:rsid w:val="52F0610A"/>
    <w:rsid w:val="52F309F2"/>
    <w:rsid w:val="53030165"/>
    <w:rsid w:val="53101456"/>
    <w:rsid w:val="536D222A"/>
    <w:rsid w:val="538E1AF5"/>
    <w:rsid w:val="53C77B8A"/>
    <w:rsid w:val="541D6B8F"/>
    <w:rsid w:val="545D77DF"/>
    <w:rsid w:val="549768A7"/>
    <w:rsid w:val="54EB30AE"/>
    <w:rsid w:val="55891C05"/>
    <w:rsid w:val="55934394"/>
    <w:rsid w:val="55F47F8C"/>
    <w:rsid w:val="55FA3D05"/>
    <w:rsid w:val="560A25FC"/>
    <w:rsid w:val="562721DD"/>
    <w:rsid w:val="56974048"/>
    <w:rsid w:val="56A0735A"/>
    <w:rsid w:val="56F3772A"/>
    <w:rsid w:val="56F509CA"/>
    <w:rsid w:val="57094080"/>
    <w:rsid w:val="571267C8"/>
    <w:rsid w:val="577E03C3"/>
    <w:rsid w:val="57822759"/>
    <w:rsid w:val="57D01CCB"/>
    <w:rsid w:val="57D5156A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5945EC"/>
    <w:rsid w:val="5A6A7C12"/>
    <w:rsid w:val="5ACD5352"/>
    <w:rsid w:val="5AFD7347"/>
    <w:rsid w:val="5B4D47F7"/>
    <w:rsid w:val="5B5E5B34"/>
    <w:rsid w:val="5B894A73"/>
    <w:rsid w:val="5B8962E2"/>
    <w:rsid w:val="5B9E419F"/>
    <w:rsid w:val="5BBE34A3"/>
    <w:rsid w:val="5BD7667F"/>
    <w:rsid w:val="5BEB1487"/>
    <w:rsid w:val="5BF56882"/>
    <w:rsid w:val="5BFF6DFA"/>
    <w:rsid w:val="5C095EAD"/>
    <w:rsid w:val="5C131B20"/>
    <w:rsid w:val="5C2C1CC5"/>
    <w:rsid w:val="5C45231D"/>
    <w:rsid w:val="5CB03FD4"/>
    <w:rsid w:val="5D177EBA"/>
    <w:rsid w:val="5D237DE5"/>
    <w:rsid w:val="5D5254CD"/>
    <w:rsid w:val="5D5628C0"/>
    <w:rsid w:val="5D695B11"/>
    <w:rsid w:val="5DC66434"/>
    <w:rsid w:val="5E1C4140"/>
    <w:rsid w:val="5E433934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A51334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6E64DB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361D80"/>
    <w:rsid w:val="634124BD"/>
    <w:rsid w:val="634517E0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6E4D38"/>
    <w:rsid w:val="657202CC"/>
    <w:rsid w:val="65B70CB7"/>
    <w:rsid w:val="66234235"/>
    <w:rsid w:val="66440242"/>
    <w:rsid w:val="668332D6"/>
    <w:rsid w:val="66B80B7A"/>
    <w:rsid w:val="66DC3944"/>
    <w:rsid w:val="66EC6926"/>
    <w:rsid w:val="671C1C2A"/>
    <w:rsid w:val="673749ED"/>
    <w:rsid w:val="67614571"/>
    <w:rsid w:val="682A1530"/>
    <w:rsid w:val="683F609A"/>
    <w:rsid w:val="6847411D"/>
    <w:rsid w:val="68527867"/>
    <w:rsid w:val="68610426"/>
    <w:rsid w:val="68836DD9"/>
    <w:rsid w:val="68A51D54"/>
    <w:rsid w:val="68EB511A"/>
    <w:rsid w:val="690520C7"/>
    <w:rsid w:val="693E1E03"/>
    <w:rsid w:val="694F16D1"/>
    <w:rsid w:val="695B055E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1CBE"/>
    <w:rsid w:val="6AA06A23"/>
    <w:rsid w:val="6AA5572E"/>
    <w:rsid w:val="6AA87033"/>
    <w:rsid w:val="6AC9078B"/>
    <w:rsid w:val="6AD92E38"/>
    <w:rsid w:val="6ADA747A"/>
    <w:rsid w:val="6ADD0E8E"/>
    <w:rsid w:val="6B06030D"/>
    <w:rsid w:val="6B1C77A2"/>
    <w:rsid w:val="6B384440"/>
    <w:rsid w:val="6B7F4600"/>
    <w:rsid w:val="6BC34E33"/>
    <w:rsid w:val="6BC51789"/>
    <w:rsid w:val="6BD16F7F"/>
    <w:rsid w:val="6BEF109F"/>
    <w:rsid w:val="6C235BC1"/>
    <w:rsid w:val="6C4550D3"/>
    <w:rsid w:val="6C694BEC"/>
    <w:rsid w:val="6CA87667"/>
    <w:rsid w:val="6D0574B0"/>
    <w:rsid w:val="6D222DBA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D71E09"/>
    <w:rsid w:val="6EE86BDA"/>
    <w:rsid w:val="6F364049"/>
    <w:rsid w:val="6F4F2EE3"/>
    <w:rsid w:val="6F5950CB"/>
    <w:rsid w:val="6F8264F7"/>
    <w:rsid w:val="6F887746"/>
    <w:rsid w:val="6FAE2594"/>
    <w:rsid w:val="6FC74943"/>
    <w:rsid w:val="6FFB6E33"/>
    <w:rsid w:val="70334BD3"/>
    <w:rsid w:val="704C259A"/>
    <w:rsid w:val="70B25EC1"/>
    <w:rsid w:val="70FD406F"/>
    <w:rsid w:val="711F2013"/>
    <w:rsid w:val="718C2857"/>
    <w:rsid w:val="71955F5E"/>
    <w:rsid w:val="71CE664B"/>
    <w:rsid w:val="71E95E3B"/>
    <w:rsid w:val="72016354"/>
    <w:rsid w:val="72114550"/>
    <w:rsid w:val="72162AFA"/>
    <w:rsid w:val="72206B08"/>
    <w:rsid w:val="72C27F49"/>
    <w:rsid w:val="72F54B9B"/>
    <w:rsid w:val="73014988"/>
    <w:rsid w:val="73220C8A"/>
    <w:rsid w:val="733C789F"/>
    <w:rsid w:val="73533B33"/>
    <w:rsid w:val="736810B7"/>
    <w:rsid w:val="736A0F71"/>
    <w:rsid w:val="73746258"/>
    <w:rsid w:val="738A60AA"/>
    <w:rsid w:val="738F1770"/>
    <w:rsid w:val="73B30B4C"/>
    <w:rsid w:val="73B8293E"/>
    <w:rsid w:val="73CC3C8D"/>
    <w:rsid w:val="73D75934"/>
    <w:rsid w:val="73E000E1"/>
    <w:rsid w:val="73FF7065"/>
    <w:rsid w:val="7457535D"/>
    <w:rsid w:val="74862DEA"/>
    <w:rsid w:val="748A286D"/>
    <w:rsid w:val="74B4280E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5A47366"/>
    <w:rsid w:val="76BE37A6"/>
    <w:rsid w:val="76E36BD7"/>
    <w:rsid w:val="76F12385"/>
    <w:rsid w:val="76FC1899"/>
    <w:rsid w:val="77006B2E"/>
    <w:rsid w:val="77363C4C"/>
    <w:rsid w:val="77474FF4"/>
    <w:rsid w:val="777C44FE"/>
    <w:rsid w:val="77A74C50"/>
    <w:rsid w:val="77B0066A"/>
    <w:rsid w:val="77B60E46"/>
    <w:rsid w:val="77E5304C"/>
    <w:rsid w:val="77EC4146"/>
    <w:rsid w:val="77ED01BA"/>
    <w:rsid w:val="785037F0"/>
    <w:rsid w:val="785E5477"/>
    <w:rsid w:val="78733DF6"/>
    <w:rsid w:val="787409FD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6F58D5"/>
    <w:rsid w:val="7C745260"/>
    <w:rsid w:val="7C95045A"/>
    <w:rsid w:val="7C9A2FA8"/>
    <w:rsid w:val="7CC26ED1"/>
    <w:rsid w:val="7CEA130E"/>
    <w:rsid w:val="7D667E5B"/>
    <w:rsid w:val="7D8D1443"/>
    <w:rsid w:val="7D9867A2"/>
    <w:rsid w:val="7DBE13CE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CC58CC"/>
    <w:rsid w:val="7EDE3CE0"/>
    <w:rsid w:val="7EE3582C"/>
    <w:rsid w:val="7F217BB5"/>
    <w:rsid w:val="7F251410"/>
    <w:rsid w:val="7F471A2C"/>
    <w:rsid w:val="7F4B318D"/>
    <w:rsid w:val="7F596497"/>
    <w:rsid w:val="7F5F23CF"/>
    <w:rsid w:val="7F6D70A3"/>
    <w:rsid w:val="7F9D71E8"/>
    <w:rsid w:val="7FC56577"/>
    <w:rsid w:val="7FCD5C96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8"/>
    <w:qFormat/>
    <w:uiPriority w:val="0"/>
    <w:rPr>
      <w:rFonts w:ascii="Courier New" w:hAnsi="Courier New"/>
      <w:sz w:val="20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2" Type="http://schemas.openxmlformats.org/officeDocument/2006/relationships/fontTable" Target="fontTable.xml"/><Relationship Id="rId291" Type="http://schemas.openxmlformats.org/officeDocument/2006/relationships/numbering" Target="numbering.xml"/><Relationship Id="rId290" Type="http://schemas.openxmlformats.org/officeDocument/2006/relationships/customXml" Target="../customXml/item1.xml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725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2019-01-06T15:33:55Z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